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E8EE" w14:textId="77777777" w:rsidR="00B74973" w:rsidRDefault="00B74973">
      <w:pPr>
        <w:rPr>
          <w:sz w:val="75"/>
          <w:szCs w:val="75"/>
        </w:rPr>
      </w:pPr>
      <w:r>
        <w:rPr>
          <w:sz w:val="75"/>
          <w:szCs w:val="75"/>
        </w:rPr>
        <w:t>Major Supporters</w:t>
      </w:r>
    </w:p>
    <w:p w14:paraId="2A66614D" w14:textId="1CD90D9D" w:rsidR="00B74973" w:rsidRDefault="00B74973">
      <w:pPr>
        <w:rPr>
          <w:sz w:val="38"/>
          <w:szCs w:val="38"/>
        </w:rPr>
      </w:pPr>
      <w:r>
        <w:rPr>
          <w:sz w:val="38"/>
          <w:szCs w:val="38"/>
        </w:rPr>
        <w:t>(Silver</w:t>
      </w:r>
      <w:r>
        <w:rPr>
          <w:sz w:val="38"/>
          <w:szCs w:val="38"/>
        </w:rPr>
        <w:t xml:space="preserve"> sponsor</w:t>
      </w:r>
      <w:r>
        <w:rPr>
          <w:sz w:val="38"/>
          <w:szCs w:val="38"/>
        </w:rPr>
        <w:t>s</w:t>
      </w:r>
      <w:r>
        <w:rPr>
          <w:sz w:val="38"/>
          <w:szCs w:val="38"/>
        </w:rPr>
        <w:t>)</w:t>
      </w:r>
    </w:p>
    <w:p w14:paraId="02D311FE" w14:textId="77777777" w:rsidR="00B74973" w:rsidRDefault="00B74973">
      <w:pPr>
        <w:rPr>
          <w:sz w:val="62"/>
          <w:szCs w:val="62"/>
        </w:rPr>
      </w:pPr>
      <w:r>
        <w:rPr>
          <w:sz w:val="62"/>
          <w:szCs w:val="62"/>
        </w:rPr>
        <w:t xml:space="preserve">Ohio Corn Marketing Program </w:t>
      </w:r>
    </w:p>
    <w:p w14:paraId="4E3AF9F2" w14:textId="7665DC4A" w:rsidR="00B74973" w:rsidRDefault="00B74973">
      <w:pPr>
        <w:rPr>
          <w:sz w:val="62"/>
          <w:szCs w:val="62"/>
        </w:rPr>
      </w:pPr>
      <w:r>
        <w:rPr>
          <w:sz w:val="62"/>
          <w:szCs w:val="62"/>
        </w:rPr>
        <w:t>Ohio Soybean Council</w:t>
      </w:r>
    </w:p>
    <w:p w14:paraId="3CC10ABB" w14:textId="54C36885" w:rsidR="00B74973" w:rsidRDefault="00B74973">
      <w:pPr>
        <w:rPr>
          <w:sz w:val="62"/>
          <w:szCs w:val="62"/>
        </w:rPr>
      </w:pPr>
      <w:r>
        <w:rPr>
          <w:sz w:val="62"/>
          <w:szCs w:val="62"/>
        </w:rPr>
        <w:t>Ohio Farm Bureau</w:t>
      </w:r>
    </w:p>
    <w:p w14:paraId="2DE147CD" w14:textId="77777777" w:rsidR="00B74973" w:rsidRDefault="00B74973">
      <w:pPr>
        <w:rPr>
          <w:sz w:val="38"/>
          <w:szCs w:val="38"/>
        </w:rPr>
      </w:pPr>
      <w:r>
        <w:rPr>
          <w:sz w:val="38"/>
          <w:szCs w:val="38"/>
        </w:rPr>
        <w:t>Plus:</w:t>
      </w:r>
    </w:p>
    <w:p w14:paraId="0906238B" w14:textId="4B8E51B4" w:rsidR="00B74973" w:rsidRDefault="00B74973">
      <w:pPr>
        <w:rPr>
          <w:sz w:val="38"/>
          <w:szCs w:val="38"/>
        </w:rPr>
      </w:pPr>
      <w:r>
        <w:rPr>
          <w:sz w:val="38"/>
          <w:szCs w:val="38"/>
        </w:rPr>
        <w:t>Ag Credit</w:t>
      </w:r>
    </w:p>
    <w:p w14:paraId="3CE85128" w14:textId="77777777" w:rsidR="00B74973" w:rsidRDefault="00B74973">
      <w:pPr>
        <w:rPr>
          <w:sz w:val="38"/>
          <w:szCs w:val="38"/>
        </w:rPr>
      </w:pPr>
      <w:r>
        <w:rPr>
          <w:sz w:val="38"/>
          <w:szCs w:val="38"/>
        </w:rPr>
        <w:t>Seed Consultants</w:t>
      </w:r>
    </w:p>
    <w:p w14:paraId="00667423" w14:textId="77777777" w:rsidR="00B74973" w:rsidRDefault="00B74973">
      <w:pPr>
        <w:rPr>
          <w:sz w:val="38"/>
          <w:szCs w:val="38"/>
        </w:rPr>
      </w:pPr>
      <w:r>
        <w:rPr>
          <w:sz w:val="38"/>
          <w:szCs w:val="38"/>
        </w:rPr>
        <w:t>Farm Science Review</w:t>
      </w:r>
    </w:p>
    <w:p w14:paraId="7BE4B960" w14:textId="4DEBEEDD" w:rsidR="00DC0727" w:rsidRDefault="00B74973">
      <w:pPr>
        <w:rPr>
          <w:sz w:val="38"/>
          <w:szCs w:val="38"/>
        </w:rPr>
      </w:pPr>
      <w:r>
        <w:rPr>
          <w:sz w:val="38"/>
          <w:szCs w:val="38"/>
        </w:rPr>
        <w:t>Wingfield Crop Insurance</w:t>
      </w:r>
    </w:p>
    <w:p w14:paraId="6F378247" w14:textId="7A49C119" w:rsidR="00B74973" w:rsidRDefault="00B74973">
      <w:pPr>
        <w:rPr>
          <w:sz w:val="38"/>
          <w:szCs w:val="38"/>
        </w:rPr>
      </w:pPr>
      <w:r>
        <w:rPr>
          <w:sz w:val="38"/>
          <w:szCs w:val="38"/>
        </w:rPr>
        <w:t>The Andersons</w:t>
      </w:r>
    </w:p>
    <w:p w14:paraId="7A81DBAF" w14:textId="17323EC1" w:rsidR="00B74973" w:rsidRDefault="00B74973">
      <w:r>
        <w:rPr>
          <w:sz w:val="38"/>
          <w:szCs w:val="38"/>
        </w:rPr>
        <w:t>The Nature Conservancy</w:t>
      </w:r>
      <w:bookmarkStart w:id="0" w:name="_GoBack"/>
      <w:bookmarkEnd w:id="0"/>
    </w:p>
    <w:sectPr w:rsidR="00B7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73"/>
    <w:rsid w:val="000731A3"/>
    <w:rsid w:val="00086AD6"/>
    <w:rsid w:val="000A423F"/>
    <w:rsid w:val="00137ED0"/>
    <w:rsid w:val="00207856"/>
    <w:rsid w:val="00282498"/>
    <w:rsid w:val="00286992"/>
    <w:rsid w:val="003810C3"/>
    <w:rsid w:val="003C02AA"/>
    <w:rsid w:val="003C639E"/>
    <w:rsid w:val="004D1A7F"/>
    <w:rsid w:val="00630861"/>
    <w:rsid w:val="006434A1"/>
    <w:rsid w:val="006479B0"/>
    <w:rsid w:val="007044B0"/>
    <w:rsid w:val="00792389"/>
    <w:rsid w:val="00794860"/>
    <w:rsid w:val="007F6FA6"/>
    <w:rsid w:val="009446B0"/>
    <w:rsid w:val="009C5283"/>
    <w:rsid w:val="00AF73B2"/>
    <w:rsid w:val="00B74973"/>
    <w:rsid w:val="00BA010D"/>
    <w:rsid w:val="00C5222E"/>
    <w:rsid w:val="00C71128"/>
    <w:rsid w:val="00DC0727"/>
    <w:rsid w:val="00E7212D"/>
    <w:rsid w:val="00EF5E7E"/>
    <w:rsid w:val="00F36AAD"/>
    <w:rsid w:val="00F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6A61"/>
  <w15:chartTrackingRefBased/>
  <w15:docId w15:val="{452D7FFC-C648-4E2B-8288-86A91D07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Reeder, Randall</dc:creator>
  <cp:keywords/>
  <dc:description/>
  <cp:lastModifiedBy>Reeder, Randall</cp:lastModifiedBy>
  <cp:revision>1</cp:revision>
  <dcterms:created xsi:type="dcterms:W3CDTF">2020-01-06T23:00:00Z</dcterms:created>
  <dcterms:modified xsi:type="dcterms:W3CDTF">2020-01-06T23:03:00Z</dcterms:modified>
</cp:coreProperties>
</file>